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49C" w:rsidRDefault="003F149C" w:rsidP="003F149C">
      <w:pPr>
        <w:pStyle w:val="KonuBal"/>
        <w:jc w:val="center"/>
        <w:rPr>
          <w:sz w:val="20"/>
        </w:rPr>
      </w:pPr>
      <w:r>
        <w:rPr>
          <w:sz w:val="20"/>
        </w:rPr>
        <w:t>YENİŞEHİR BELEDİYE BAŞKANLIĞINDAN</w:t>
      </w:r>
    </w:p>
    <w:p w:rsidR="003F149C" w:rsidRPr="00C21AF3" w:rsidRDefault="003F149C" w:rsidP="003F149C">
      <w:pPr>
        <w:pStyle w:val="GvdeMetniGirintisi"/>
        <w:rPr>
          <w:sz w:val="22"/>
          <w:szCs w:val="22"/>
        </w:rPr>
      </w:pPr>
      <w:r>
        <w:rPr>
          <w:sz w:val="22"/>
          <w:szCs w:val="22"/>
        </w:rPr>
        <w:t>Belediye Meclisimiz ekli gündemi görüşmek üzere 5393 sayılı Belediy</w:t>
      </w:r>
      <w:r w:rsidR="00C21AF3">
        <w:rPr>
          <w:sz w:val="22"/>
          <w:szCs w:val="22"/>
        </w:rPr>
        <w:t>e Kanununun 20. maddesine göre 10</w:t>
      </w:r>
      <w:r>
        <w:rPr>
          <w:sz w:val="22"/>
          <w:szCs w:val="22"/>
        </w:rPr>
        <w:t xml:space="preserve">.06.2022 </w:t>
      </w:r>
      <w:r w:rsidR="00C21AF3">
        <w:rPr>
          <w:sz w:val="22"/>
          <w:szCs w:val="22"/>
        </w:rPr>
        <w:t>Cuma</w:t>
      </w:r>
      <w:r>
        <w:rPr>
          <w:sz w:val="22"/>
          <w:szCs w:val="22"/>
        </w:rPr>
        <w:t xml:space="preserve"> günü saat 14.00’de</w:t>
      </w:r>
      <w:r>
        <w:rPr>
          <w:b/>
          <w:sz w:val="22"/>
          <w:szCs w:val="22"/>
        </w:rPr>
        <w:t xml:space="preserve"> </w:t>
      </w:r>
      <w:r>
        <w:rPr>
          <w:rFonts w:cs="Arial"/>
          <w:sz w:val="22"/>
          <w:szCs w:val="22"/>
        </w:rPr>
        <w:t xml:space="preserve">Atatürk Kültür Merkezi Özgürlük Salonunda </w:t>
      </w:r>
      <w:r w:rsidRPr="00C21AF3">
        <w:rPr>
          <w:rFonts w:cs="Arial"/>
          <w:sz w:val="22"/>
          <w:szCs w:val="22"/>
        </w:rPr>
        <w:t>toplanacaktır. Duyurulur</w:t>
      </w:r>
      <w:r w:rsidRPr="00C21AF3">
        <w:rPr>
          <w:rFonts w:cs="Arial"/>
          <w:szCs w:val="24"/>
        </w:rPr>
        <w:t>.</w:t>
      </w:r>
    </w:p>
    <w:p w:rsidR="003F149C" w:rsidRDefault="003F149C" w:rsidP="003F149C">
      <w:pPr>
        <w:pStyle w:val="GvdeMetniGirintisi"/>
        <w:tabs>
          <w:tab w:val="left" w:pos="708"/>
        </w:tabs>
        <w:rPr>
          <w:sz w:val="22"/>
          <w:szCs w:val="22"/>
        </w:rPr>
      </w:pPr>
    </w:p>
    <w:p w:rsidR="00BB1B5F" w:rsidRDefault="00BB1B5F" w:rsidP="00BB1B5F">
      <w:pPr>
        <w:tabs>
          <w:tab w:val="left" w:pos="709"/>
          <w:tab w:val="left" w:pos="9498"/>
        </w:tabs>
        <w:ind w:left="709" w:hanging="567"/>
        <w:jc w:val="both"/>
        <w:rPr>
          <w:rFonts w:ascii="Arial" w:hAnsi="Arial" w:cs="Arial"/>
          <w:sz w:val="24"/>
          <w:szCs w:val="24"/>
        </w:rPr>
      </w:pPr>
    </w:p>
    <w:p w:rsidR="00BB1B5F" w:rsidRDefault="00BB1B5F" w:rsidP="00BB1B5F">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Yoklama ve açılış.</w:t>
      </w:r>
    </w:p>
    <w:p w:rsidR="00BB1B5F" w:rsidRDefault="00BB1B5F" w:rsidP="00BB1B5F">
      <w:pPr>
        <w:tabs>
          <w:tab w:val="left" w:pos="567"/>
        </w:tabs>
        <w:ind w:left="567" w:hanging="567"/>
        <w:jc w:val="both"/>
        <w:rPr>
          <w:rFonts w:ascii="Arial" w:hAnsi="Arial" w:cs="Arial"/>
          <w:sz w:val="24"/>
          <w:szCs w:val="24"/>
        </w:rPr>
      </w:pPr>
    </w:p>
    <w:p w:rsidR="00BB1B5F" w:rsidRDefault="00BB1B5F" w:rsidP="00BB1B5F">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 xml:space="preserve">Bir önceki birleşim tutanak özetinin okunması. </w:t>
      </w:r>
    </w:p>
    <w:p w:rsidR="00BB1B5F" w:rsidRDefault="00BB1B5F" w:rsidP="00BB1B5F">
      <w:pPr>
        <w:tabs>
          <w:tab w:val="left" w:pos="567"/>
        </w:tabs>
        <w:ind w:left="567" w:hanging="567"/>
        <w:jc w:val="both"/>
        <w:rPr>
          <w:rFonts w:ascii="Arial" w:hAnsi="Arial" w:cs="Arial"/>
          <w:sz w:val="24"/>
          <w:szCs w:val="24"/>
        </w:rPr>
      </w:pPr>
    </w:p>
    <w:p w:rsidR="00BB1B5F" w:rsidRDefault="00BB1B5F" w:rsidP="00BB1B5F">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2022 Mali Yılı Bütçesine "Ek Ödenek" verilmesi ile ilgili teklife ait Plan ve Bütçe Komisyonu, Ekonomik Hayatın Geliştirilmesi Komisyonu ile Proje Geliştirme, Avrupa Birliği ve Dış İlişkiler Komisyonu ortak raporunun görüşülmesi.</w:t>
      </w:r>
    </w:p>
    <w:p w:rsidR="00BB1B5F" w:rsidRDefault="00BB1B5F" w:rsidP="00BB1B5F">
      <w:pPr>
        <w:tabs>
          <w:tab w:val="left" w:pos="567"/>
        </w:tabs>
        <w:ind w:left="567" w:hanging="567"/>
        <w:jc w:val="both"/>
        <w:rPr>
          <w:rFonts w:ascii="Arial" w:hAnsi="Arial" w:cs="Arial"/>
          <w:sz w:val="24"/>
          <w:szCs w:val="24"/>
        </w:rPr>
      </w:pPr>
    </w:p>
    <w:p w:rsidR="00BB1B5F" w:rsidRDefault="00BB1B5F" w:rsidP="00BB1B5F">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Belediye hizmetlerinde kullanılmak üzere taşıt alımı ve oluşabilecek nakit ihtiyacının karşılanması amacı ile yurtiçi bankalarından iç borçlanma yapılabilmesi için Belediye Başkanına yetki verilmesi ile ilgili teklife ait Plan ve Bütçe Komisyonu ile Sosyal Yardım ve Hizmetler Komisyonu ortak raporunun görüşülmesi.</w:t>
      </w:r>
    </w:p>
    <w:p w:rsidR="00BB1B5F" w:rsidRDefault="00BB1B5F" w:rsidP="00BB1B5F">
      <w:pPr>
        <w:tabs>
          <w:tab w:val="left" w:pos="567"/>
        </w:tabs>
        <w:ind w:left="567" w:hanging="567"/>
        <w:jc w:val="both"/>
        <w:rPr>
          <w:rFonts w:ascii="Arial" w:hAnsi="Arial" w:cs="Arial"/>
          <w:sz w:val="24"/>
          <w:szCs w:val="24"/>
        </w:rPr>
      </w:pPr>
    </w:p>
    <w:p w:rsidR="00BB1B5F" w:rsidRDefault="00BB1B5F" w:rsidP="00BB1B5F">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Belediyemizin ihtiyaç duyduğu alanlarda çalıştırılmak üzere, meslekleri belirtilen branşlarda toplam 16 adet sözleşmeli personelin belediyemizde istihdam edilmek üzere kadro tahsis edilmesi ile ilgili teklife ait Plan ve Bütçe Komisyonu raporunun görüşülmesi.</w:t>
      </w:r>
    </w:p>
    <w:p w:rsidR="00BB1B5F" w:rsidRDefault="00BB1B5F" w:rsidP="00BB1B5F">
      <w:pPr>
        <w:tabs>
          <w:tab w:val="left" w:pos="567"/>
        </w:tabs>
        <w:ind w:left="567" w:hanging="567"/>
        <w:jc w:val="both"/>
        <w:rPr>
          <w:rFonts w:ascii="Arial" w:hAnsi="Arial" w:cs="Arial"/>
          <w:sz w:val="24"/>
          <w:szCs w:val="24"/>
        </w:rPr>
      </w:pPr>
    </w:p>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52283582"/>
    <w:lvl w:ilvl="0" w:tplc="06DED970">
      <w:start w:val="1"/>
      <w:numFmt w:val="decimal"/>
      <w:lvlText w:val="%1."/>
      <w:lvlJc w:val="left"/>
      <w:pPr>
        <w:tabs>
          <w:tab w:val="num" w:pos="502"/>
        </w:tabs>
        <w:ind w:left="502"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3F149C"/>
    <w:rsid w:val="00891232"/>
    <w:rsid w:val="009E2C19"/>
    <w:rsid w:val="00BB1B5F"/>
    <w:rsid w:val="00C21AF3"/>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3F149C"/>
    <w:rPr>
      <w:rFonts w:ascii="Arial" w:hAnsi="Arial" w:cs="Arial"/>
      <w:b/>
      <w:sz w:val="24"/>
    </w:rPr>
  </w:style>
  <w:style w:type="paragraph" w:styleId="GvdeMetniGirintisi">
    <w:name w:val="Body Text Indent"/>
    <w:basedOn w:val="Normal"/>
    <w:link w:val="GvdeMetniGirintisiChar"/>
    <w:semiHidden/>
    <w:unhideWhenUsed/>
    <w:rsid w:val="003F149C"/>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3F149C"/>
    <w:rPr>
      <w:rFonts w:ascii="Arial" w:hAnsi="Arial"/>
      <w:sz w:val="24"/>
    </w:rPr>
  </w:style>
  <w:style w:type="paragraph" w:styleId="KonuBal">
    <w:name w:val="Title"/>
    <w:basedOn w:val="Normal"/>
    <w:link w:val="KonuBalChar"/>
    <w:qFormat/>
    <w:rsid w:val="003F149C"/>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3F149C"/>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46732038">
      <w:bodyDiv w:val="1"/>
      <w:marLeft w:val="0"/>
      <w:marRight w:val="0"/>
      <w:marTop w:val="0"/>
      <w:marBottom w:val="0"/>
      <w:divBdr>
        <w:top w:val="none" w:sz="0" w:space="0" w:color="auto"/>
        <w:left w:val="none" w:sz="0" w:space="0" w:color="auto"/>
        <w:bottom w:val="none" w:sz="0" w:space="0" w:color="auto"/>
        <w:right w:val="none" w:sz="0" w:space="0" w:color="auto"/>
      </w:divBdr>
    </w:div>
    <w:div w:id="58310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yazi_bos_2022-06-09_13-09__403235</Template>
  <TotalTime>2</TotalTime>
  <Pages>1</Pages>
  <Words>166</Words>
  <Characters>950</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2022-06-09T10:50:00Z</dcterms:created>
  <dcterms:modified xsi:type="dcterms:W3CDTF">2022-06-09T10:50:00Z</dcterms:modified>
</cp:coreProperties>
</file>